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DA" w:rsidRDefault="008E427C" w:rsidP="008E427C">
      <w:pPr>
        <w:shd w:val="clear" w:color="auto" w:fill="FFFFFF"/>
        <w:jc w:val="center"/>
        <w:rPr>
          <w:rFonts w:eastAsia="Times New Roman" w:cs="Arial"/>
          <w:b/>
          <w:color w:val="222222"/>
          <w:sz w:val="28"/>
          <w:szCs w:val="28"/>
        </w:rPr>
      </w:pPr>
      <w:bookmarkStart w:id="0" w:name="_GoBack"/>
      <w:bookmarkEnd w:id="0"/>
      <w:r w:rsidRPr="008E427C">
        <w:rPr>
          <w:rFonts w:eastAsia="Times New Roman" w:cs="Arial"/>
          <w:color w:val="222222"/>
          <w:sz w:val="20"/>
          <w:szCs w:val="20"/>
        </w:rPr>
        <w:br/>
      </w:r>
      <w:r w:rsidR="000F04DA">
        <w:rPr>
          <w:rFonts w:eastAsia="Times New Roman" w:cs="Arial"/>
          <w:b/>
          <w:color w:val="222222"/>
          <w:sz w:val="28"/>
          <w:szCs w:val="28"/>
        </w:rPr>
        <w:t>Middle School Counseling Advisory Board</w:t>
      </w:r>
    </w:p>
    <w:p w:rsidR="000F04DA" w:rsidRDefault="000F04DA" w:rsidP="008E427C">
      <w:pPr>
        <w:shd w:val="clear" w:color="auto" w:fill="FFFFFF"/>
        <w:jc w:val="center"/>
        <w:rPr>
          <w:rFonts w:eastAsia="Times New Roman" w:cs="Arial"/>
          <w:b/>
          <w:color w:val="222222"/>
          <w:sz w:val="28"/>
          <w:szCs w:val="28"/>
        </w:rPr>
      </w:pPr>
      <w:r>
        <w:rPr>
          <w:rFonts w:eastAsia="Times New Roman" w:cs="Arial"/>
          <w:b/>
          <w:color w:val="222222"/>
          <w:sz w:val="28"/>
          <w:szCs w:val="28"/>
        </w:rPr>
        <w:t>Minutes</w:t>
      </w:r>
    </w:p>
    <w:p w:rsidR="008E427C" w:rsidRPr="008E427C" w:rsidRDefault="001C5681" w:rsidP="008E427C">
      <w:pPr>
        <w:shd w:val="clear" w:color="auto" w:fill="FFFFFF"/>
        <w:jc w:val="center"/>
        <w:rPr>
          <w:rFonts w:eastAsia="Times New Roman" w:cs="Arial"/>
          <w:b/>
          <w:color w:val="222222"/>
          <w:sz w:val="28"/>
          <w:szCs w:val="28"/>
        </w:rPr>
      </w:pPr>
      <w:r>
        <w:rPr>
          <w:rFonts w:eastAsia="Times New Roman" w:cs="Arial"/>
          <w:b/>
          <w:color w:val="222222"/>
          <w:sz w:val="28"/>
          <w:szCs w:val="28"/>
        </w:rPr>
        <w:t>March 31, 2014</w:t>
      </w:r>
    </w:p>
    <w:p w:rsidR="008E427C" w:rsidRDefault="008E427C" w:rsidP="008E427C">
      <w:pPr>
        <w:pStyle w:val="NoSpacing"/>
      </w:pPr>
    </w:p>
    <w:p w:rsidR="008E427C" w:rsidRPr="000F04DA" w:rsidRDefault="000F04DA" w:rsidP="008E427C">
      <w:pPr>
        <w:pStyle w:val="NoSpacing"/>
        <w:rPr>
          <w:b/>
          <w:szCs w:val="24"/>
          <w:u w:val="single"/>
        </w:rPr>
      </w:pPr>
      <w:r w:rsidRPr="000F04DA">
        <w:rPr>
          <w:b/>
          <w:szCs w:val="24"/>
          <w:u w:val="single"/>
        </w:rPr>
        <w:t>Introductions</w:t>
      </w:r>
    </w:p>
    <w:p w:rsidR="000F04DA" w:rsidRDefault="000F04DA" w:rsidP="008E427C">
      <w:pPr>
        <w:shd w:val="clear" w:color="auto" w:fill="FFFFFF"/>
        <w:rPr>
          <w:rFonts w:eastAsia="Times New Roman" w:cs="Arial"/>
          <w:color w:val="222222"/>
          <w:szCs w:val="24"/>
          <w:u w:val="single"/>
        </w:rPr>
      </w:pPr>
    </w:p>
    <w:p w:rsidR="008E427C" w:rsidRPr="000F04DA" w:rsidRDefault="008E427C" w:rsidP="008E427C">
      <w:pPr>
        <w:shd w:val="clear" w:color="auto" w:fill="FFFFFF"/>
        <w:rPr>
          <w:rFonts w:eastAsia="Times New Roman" w:cs="Arial"/>
          <w:color w:val="222222"/>
          <w:szCs w:val="24"/>
        </w:rPr>
      </w:pPr>
      <w:r w:rsidRPr="000F04DA">
        <w:rPr>
          <w:rFonts w:eastAsia="Times New Roman" w:cs="Arial"/>
          <w:b/>
          <w:color w:val="222222"/>
          <w:szCs w:val="24"/>
          <w:u w:val="single"/>
        </w:rPr>
        <w:t>Updates</w:t>
      </w:r>
      <w:r w:rsidR="000F04DA" w:rsidRPr="000F04DA">
        <w:rPr>
          <w:rFonts w:eastAsia="Times New Roman" w:cs="Arial"/>
          <w:b/>
          <w:color w:val="222222"/>
          <w:szCs w:val="24"/>
        </w:rPr>
        <w:t>:  </w:t>
      </w:r>
      <w:r w:rsidR="000F04DA" w:rsidRPr="000F04DA">
        <w:rPr>
          <w:rFonts w:eastAsia="Times New Roman" w:cs="Arial"/>
          <w:color w:val="222222"/>
          <w:szCs w:val="24"/>
        </w:rPr>
        <w:t>1. T</w:t>
      </w:r>
      <w:r w:rsidRPr="000F04DA">
        <w:rPr>
          <w:rFonts w:eastAsia="Times New Roman" w:cs="Arial"/>
          <w:color w:val="222222"/>
          <w:szCs w:val="24"/>
        </w:rPr>
        <w:t>he SUCCESSFUL Career Fairs </w:t>
      </w:r>
      <w:r w:rsidR="000F04DA" w:rsidRPr="000F04DA">
        <w:rPr>
          <w:rFonts w:eastAsia="Times New Roman" w:cs="Arial"/>
          <w:color w:val="222222"/>
          <w:szCs w:val="24"/>
        </w:rPr>
        <w:t>at each school</w:t>
      </w:r>
    </w:p>
    <w:p w:rsidR="008E427C" w:rsidRDefault="008E427C" w:rsidP="008E427C">
      <w:pPr>
        <w:shd w:val="clear" w:color="auto" w:fill="FFFFFF"/>
        <w:rPr>
          <w:rFonts w:eastAsia="Times New Roman" w:cs="Arial"/>
          <w:color w:val="222222"/>
          <w:szCs w:val="24"/>
        </w:rPr>
      </w:pPr>
      <w:r w:rsidRPr="008E427C">
        <w:rPr>
          <w:rFonts w:eastAsia="Times New Roman" w:cs="Arial"/>
          <w:color w:val="222222"/>
          <w:szCs w:val="24"/>
        </w:rPr>
        <w:t>               </w:t>
      </w:r>
      <w:r>
        <w:rPr>
          <w:rFonts w:eastAsia="Times New Roman" w:cs="Arial"/>
          <w:color w:val="222222"/>
          <w:szCs w:val="24"/>
        </w:rPr>
        <w:t xml:space="preserve"> </w:t>
      </w:r>
      <w:r w:rsidR="000F04DA">
        <w:rPr>
          <w:rFonts w:eastAsia="Times New Roman" w:cs="Arial"/>
          <w:color w:val="222222"/>
          <w:szCs w:val="24"/>
        </w:rPr>
        <w:t>2. T</w:t>
      </w:r>
      <w:r w:rsidRPr="008E427C">
        <w:rPr>
          <w:rFonts w:eastAsia="Times New Roman" w:cs="Arial"/>
          <w:color w:val="222222"/>
          <w:szCs w:val="24"/>
        </w:rPr>
        <w:t>he activities at the school - classroom curriculum and groups</w:t>
      </w:r>
    </w:p>
    <w:p w:rsidR="000F04DA" w:rsidRDefault="000F04DA" w:rsidP="000F04DA">
      <w:pPr>
        <w:pStyle w:val="NoSpacing"/>
      </w:pPr>
      <w:r>
        <w:tab/>
      </w:r>
      <w:r>
        <w:tab/>
        <w:t>-Grade level activities - 6</w:t>
      </w:r>
      <w:r w:rsidRPr="000F04DA">
        <w:rPr>
          <w:vertAlign w:val="superscript"/>
        </w:rPr>
        <w:t>th</w:t>
      </w:r>
      <w:r>
        <w:t xml:space="preserve"> – Bullying/Conflict/ GPA   </w:t>
      </w:r>
    </w:p>
    <w:p w:rsidR="000F04DA" w:rsidRDefault="000F04DA" w:rsidP="000F04DA">
      <w:pPr>
        <w:pStyle w:val="NoSpacing"/>
      </w:pPr>
      <w:r>
        <w:t xml:space="preserve">                                                        - 7</w:t>
      </w:r>
      <w:r w:rsidRPr="000F04DA">
        <w:rPr>
          <w:vertAlign w:val="superscript"/>
        </w:rPr>
        <w:t>th</w:t>
      </w:r>
      <w:r>
        <w:t xml:space="preserve"> – Learning Styles</w:t>
      </w:r>
    </w:p>
    <w:p w:rsidR="000F04DA" w:rsidRDefault="000F04DA" w:rsidP="000F04D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- 8</w:t>
      </w:r>
      <w:r w:rsidRPr="000F04DA">
        <w:rPr>
          <w:vertAlign w:val="superscript"/>
        </w:rPr>
        <w:t>th</w:t>
      </w:r>
      <w:r>
        <w:t xml:space="preserve"> – ACT Explore/EDP</w:t>
      </w:r>
    </w:p>
    <w:p w:rsidR="000F04DA" w:rsidRPr="000F04DA" w:rsidRDefault="000F04DA" w:rsidP="000F04DA">
      <w:pPr>
        <w:pStyle w:val="NoSpacing"/>
      </w:pPr>
      <w:r>
        <w:tab/>
      </w:r>
      <w:r>
        <w:tab/>
        <w:t>-Groups – Academic Strugglers, Grief, Self-Advocacy, Religious Diversity</w:t>
      </w:r>
    </w:p>
    <w:p w:rsidR="008E427C" w:rsidRPr="008E427C" w:rsidRDefault="008E427C" w:rsidP="008E427C">
      <w:pPr>
        <w:shd w:val="clear" w:color="auto" w:fill="FFFFFF"/>
        <w:rPr>
          <w:rFonts w:eastAsia="Times New Roman" w:cs="Arial"/>
          <w:color w:val="222222"/>
          <w:szCs w:val="24"/>
        </w:rPr>
      </w:pPr>
      <w:r w:rsidRPr="008E427C">
        <w:rPr>
          <w:rFonts w:eastAsia="Times New Roman" w:cs="Arial"/>
          <w:color w:val="222222"/>
          <w:szCs w:val="24"/>
        </w:rPr>
        <w:t>               </w:t>
      </w:r>
      <w:r>
        <w:rPr>
          <w:rFonts w:eastAsia="Times New Roman" w:cs="Arial"/>
          <w:color w:val="222222"/>
          <w:szCs w:val="24"/>
        </w:rPr>
        <w:t xml:space="preserve"> </w:t>
      </w:r>
      <w:r w:rsidRPr="008E427C">
        <w:rPr>
          <w:rFonts w:eastAsia="Times New Roman" w:cs="Arial"/>
          <w:color w:val="222222"/>
          <w:szCs w:val="24"/>
        </w:rPr>
        <w:t>3. Project TEAM/bullying programs</w:t>
      </w:r>
    </w:p>
    <w:p w:rsidR="008E427C" w:rsidRPr="008E427C" w:rsidRDefault="00A16AAF" w:rsidP="008E427C">
      <w:pPr>
        <w:pStyle w:val="NoSpacing"/>
        <w:rPr>
          <w:szCs w:val="24"/>
        </w:rPr>
      </w:pPr>
      <w:r>
        <w:rPr>
          <w:szCs w:val="24"/>
        </w:rPr>
        <w:tab/>
        <w:t xml:space="preserve">     4.</w:t>
      </w:r>
      <w:r w:rsidR="008E427C">
        <w:rPr>
          <w:szCs w:val="24"/>
        </w:rPr>
        <w:t xml:space="preserve"> 5</w:t>
      </w:r>
      <w:r w:rsidR="008E427C" w:rsidRPr="008E427C">
        <w:rPr>
          <w:szCs w:val="24"/>
          <w:vertAlign w:val="superscript"/>
        </w:rPr>
        <w:t>th</w:t>
      </w:r>
      <w:r w:rsidR="008E427C">
        <w:rPr>
          <w:szCs w:val="24"/>
        </w:rPr>
        <w:t xml:space="preserve"> Grade scheduling information</w:t>
      </w:r>
    </w:p>
    <w:p w:rsidR="008E427C" w:rsidRPr="008E427C" w:rsidRDefault="008E427C" w:rsidP="008E427C">
      <w:pPr>
        <w:shd w:val="clear" w:color="auto" w:fill="FFFFFF"/>
        <w:rPr>
          <w:rFonts w:eastAsia="Times New Roman" w:cs="Arial"/>
          <w:color w:val="222222"/>
          <w:szCs w:val="24"/>
        </w:rPr>
      </w:pPr>
    </w:p>
    <w:p w:rsidR="008E427C" w:rsidRPr="008E427C" w:rsidRDefault="008E427C" w:rsidP="008E427C">
      <w:pPr>
        <w:shd w:val="clear" w:color="auto" w:fill="FFFFFF"/>
        <w:rPr>
          <w:rFonts w:eastAsia="Times New Roman" w:cs="Arial"/>
          <w:color w:val="222222"/>
          <w:szCs w:val="24"/>
        </w:rPr>
      </w:pPr>
    </w:p>
    <w:p w:rsidR="008E427C" w:rsidRPr="008E427C" w:rsidRDefault="008E427C" w:rsidP="008E427C">
      <w:pPr>
        <w:shd w:val="clear" w:color="auto" w:fill="FFFFFF"/>
        <w:rPr>
          <w:rFonts w:eastAsia="Times New Roman" w:cs="Arial"/>
          <w:color w:val="222222"/>
          <w:szCs w:val="24"/>
        </w:rPr>
      </w:pPr>
    </w:p>
    <w:p w:rsidR="008E427C" w:rsidRPr="000F04DA" w:rsidRDefault="000F04DA" w:rsidP="008E427C">
      <w:pPr>
        <w:shd w:val="clear" w:color="auto" w:fill="FFFFFF"/>
        <w:rPr>
          <w:rFonts w:eastAsia="Times New Roman" w:cs="Arial"/>
          <w:b/>
          <w:color w:val="222222"/>
          <w:szCs w:val="24"/>
        </w:rPr>
      </w:pPr>
      <w:r w:rsidRPr="000F04DA">
        <w:rPr>
          <w:rFonts w:eastAsia="Times New Roman" w:cs="Arial"/>
          <w:b/>
          <w:color w:val="222222"/>
          <w:szCs w:val="24"/>
          <w:u w:val="single"/>
        </w:rPr>
        <w:t xml:space="preserve">Walkabout Activity: </w:t>
      </w:r>
    </w:p>
    <w:p w:rsidR="008E427C" w:rsidRPr="008E427C" w:rsidRDefault="008E427C" w:rsidP="008E427C">
      <w:pPr>
        <w:shd w:val="clear" w:color="auto" w:fill="FFFFFF"/>
        <w:rPr>
          <w:rFonts w:eastAsia="Times New Roman" w:cs="Arial"/>
          <w:color w:val="222222"/>
          <w:szCs w:val="24"/>
        </w:rPr>
      </w:pPr>
      <w:r w:rsidRPr="008E427C">
        <w:rPr>
          <w:rFonts w:eastAsia="Times New Roman" w:cs="Arial"/>
          <w:color w:val="222222"/>
          <w:szCs w:val="24"/>
        </w:rPr>
        <w:t xml:space="preserve">1. </w:t>
      </w:r>
      <w:r w:rsidRPr="000F04DA">
        <w:rPr>
          <w:rFonts w:eastAsia="Times New Roman" w:cs="Arial"/>
          <w:color w:val="222222"/>
          <w:szCs w:val="24"/>
          <w:u w:val="single"/>
        </w:rPr>
        <w:t>Coffee Talk</w:t>
      </w:r>
      <w:r w:rsidRPr="008E427C">
        <w:rPr>
          <w:rFonts w:eastAsia="Times New Roman" w:cs="Arial"/>
          <w:color w:val="222222"/>
          <w:szCs w:val="24"/>
        </w:rPr>
        <w:t xml:space="preserve"> - past ones will be listed and suggestions for the future ones will also be a column.  The groups can talk about which ones to keep and ones to add.</w:t>
      </w:r>
    </w:p>
    <w:p w:rsidR="005F001B" w:rsidRDefault="005F001B" w:rsidP="008E427C">
      <w:pPr>
        <w:shd w:val="clear" w:color="auto" w:fill="FFFFFF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>Double up with Parent University/ sports. Some other overlay</w:t>
      </w:r>
    </w:p>
    <w:p w:rsidR="008E427C" w:rsidRDefault="000F04DA" w:rsidP="008E427C">
      <w:pPr>
        <w:shd w:val="clear" w:color="auto" w:fill="FFFFFF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>-Past Programs</w:t>
      </w:r>
    </w:p>
    <w:p w:rsidR="005F001B" w:rsidRDefault="005F001B" w:rsidP="005F001B">
      <w:pPr>
        <w:pStyle w:val="NoSpacing"/>
      </w:pPr>
      <w:r>
        <w:tab/>
        <w:t>-ACT Parent mtg.</w:t>
      </w:r>
    </w:p>
    <w:p w:rsidR="005F001B" w:rsidRDefault="005F001B" w:rsidP="005F001B">
      <w:pPr>
        <w:pStyle w:val="NoSpacing"/>
      </w:pPr>
      <w:r>
        <w:tab/>
        <w:t>-HS * Elem. Transition mtgs</w:t>
      </w:r>
    </w:p>
    <w:p w:rsidR="005F001B" w:rsidRDefault="005F001B" w:rsidP="005F001B">
      <w:pPr>
        <w:pStyle w:val="NoSpacing"/>
      </w:pPr>
      <w:r>
        <w:tab/>
        <w:t>- College Knowledge</w:t>
      </w:r>
    </w:p>
    <w:p w:rsidR="005F001B" w:rsidRDefault="005F001B" w:rsidP="005F001B">
      <w:pPr>
        <w:pStyle w:val="NoSpacing"/>
      </w:pPr>
      <w:r>
        <w:tab/>
        <w:t>-How to Hug Your Porcupine – communication skills/sex/drugs/alcohol</w:t>
      </w:r>
    </w:p>
    <w:p w:rsidR="005F001B" w:rsidRDefault="005F001B" w:rsidP="005F001B">
      <w:pPr>
        <w:pStyle w:val="NoSpacing"/>
      </w:pPr>
      <w:r>
        <w:tab/>
        <w:t>-Technology Information – Sexting</w:t>
      </w:r>
    </w:p>
    <w:p w:rsidR="005F001B" w:rsidRDefault="005F001B" w:rsidP="005F001B">
      <w:pPr>
        <w:pStyle w:val="NoSpacing"/>
      </w:pPr>
      <w:r>
        <w:t>-New Programs</w:t>
      </w:r>
    </w:p>
    <w:p w:rsidR="005F001B" w:rsidRDefault="005F001B" w:rsidP="005F001B">
      <w:pPr>
        <w:pStyle w:val="NoSpacing"/>
      </w:pPr>
      <w:r>
        <w:tab/>
        <w:t>-Refusal Skills (GWBCC)</w:t>
      </w:r>
      <w:r>
        <w:tab/>
      </w:r>
    </w:p>
    <w:p w:rsidR="005F001B" w:rsidRDefault="005F001B" w:rsidP="005F001B">
      <w:pPr>
        <w:pStyle w:val="NoSpacing"/>
      </w:pPr>
      <w:r>
        <w:tab/>
        <w:t>-Youth Assistance/ Mental Health- Suicide/depression/anxiety</w:t>
      </w:r>
    </w:p>
    <w:p w:rsidR="005F001B" w:rsidRDefault="005F001B" w:rsidP="005F001B">
      <w:pPr>
        <w:pStyle w:val="NoSpacing"/>
      </w:pPr>
      <w:r>
        <w:tab/>
        <w:t>-How to create a balance in life (time management)</w:t>
      </w:r>
    </w:p>
    <w:p w:rsidR="005F001B" w:rsidRDefault="005F001B" w:rsidP="005F001B">
      <w:pPr>
        <w:pStyle w:val="NoSpacing"/>
      </w:pPr>
      <w:r>
        <w:tab/>
        <w:t>-Tech Time – How much is too much – addiction/peer pressure</w:t>
      </w:r>
    </w:p>
    <w:p w:rsidR="005F001B" w:rsidRDefault="005F001B" w:rsidP="005F001B">
      <w:pPr>
        <w:pStyle w:val="NoSpacing"/>
      </w:pPr>
      <w:r>
        <w:tab/>
        <w:t>-Study skills strategy workshop</w:t>
      </w:r>
    </w:p>
    <w:p w:rsidR="005F001B" w:rsidRDefault="005F001B" w:rsidP="005F001B">
      <w:pPr>
        <w:pStyle w:val="NoSpacing"/>
      </w:pPr>
      <w:r>
        <w:tab/>
        <w:t>-Family coffee talk – parents and students with a speaker</w:t>
      </w:r>
    </w:p>
    <w:p w:rsidR="005F001B" w:rsidRDefault="005F001B" w:rsidP="005F001B">
      <w:pPr>
        <w:pStyle w:val="NoSpacing"/>
      </w:pPr>
      <w:r>
        <w:tab/>
        <w:t>-Full year calendar of counseling events</w:t>
      </w:r>
    </w:p>
    <w:p w:rsidR="005F001B" w:rsidRPr="005F001B" w:rsidRDefault="005F001B" w:rsidP="005F001B">
      <w:pPr>
        <w:pStyle w:val="NoSpacing"/>
      </w:pPr>
    </w:p>
    <w:p w:rsidR="008E427C" w:rsidRDefault="008E427C" w:rsidP="008E427C">
      <w:pPr>
        <w:shd w:val="clear" w:color="auto" w:fill="FFFFFF"/>
        <w:rPr>
          <w:rFonts w:eastAsia="Times New Roman" w:cs="Arial"/>
          <w:color w:val="222222"/>
          <w:szCs w:val="24"/>
        </w:rPr>
      </w:pPr>
      <w:r w:rsidRPr="008E427C">
        <w:rPr>
          <w:rFonts w:eastAsia="Times New Roman" w:cs="Arial"/>
          <w:color w:val="222222"/>
          <w:szCs w:val="24"/>
        </w:rPr>
        <w:t xml:space="preserve">2. </w:t>
      </w:r>
      <w:r w:rsidRPr="000F04DA">
        <w:rPr>
          <w:rFonts w:eastAsia="Times New Roman" w:cs="Arial"/>
          <w:color w:val="222222"/>
          <w:szCs w:val="24"/>
          <w:u w:val="single"/>
        </w:rPr>
        <w:t>Promotion of Program</w:t>
      </w:r>
      <w:r w:rsidRPr="008E427C">
        <w:rPr>
          <w:rFonts w:eastAsia="Times New Roman" w:cs="Arial"/>
          <w:color w:val="222222"/>
          <w:szCs w:val="24"/>
        </w:rPr>
        <w:t>: Suggestions may stem from community awareness and other was to help people have a better understanding of the many things the department offers.</w:t>
      </w:r>
      <w:r>
        <w:rPr>
          <w:rFonts w:eastAsia="Times New Roman" w:cs="Arial"/>
          <w:color w:val="222222"/>
          <w:szCs w:val="24"/>
        </w:rPr>
        <w:t xml:space="preserve"> How to get community /advisory committee more involved.</w:t>
      </w:r>
    </w:p>
    <w:p w:rsidR="00A46C7C" w:rsidRDefault="00A46C7C" w:rsidP="00A46C7C">
      <w:pPr>
        <w:pStyle w:val="NoSpacing"/>
      </w:pPr>
      <w:r>
        <w:t>-Utilize Open House by surveys, information distribution</w:t>
      </w:r>
    </w:p>
    <w:p w:rsidR="00A46C7C" w:rsidRDefault="00A46C7C" w:rsidP="00A46C7C">
      <w:pPr>
        <w:pStyle w:val="NoSpacing"/>
      </w:pPr>
      <w:r>
        <w:t>-E-Blast monthly from the MS Counseling – updates on events and activities</w:t>
      </w:r>
    </w:p>
    <w:p w:rsidR="00A46C7C" w:rsidRDefault="00A46C7C" w:rsidP="00A46C7C">
      <w:pPr>
        <w:pStyle w:val="NoSpacing"/>
      </w:pPr>
      <w:r>
        <w:t>- Continue Coffee Talks</w:t>
      </w:r>
    </w:p>
    <w:p w:rsidR="00A46C7C" w:rsidRDefault="00A46C7C" w:rsidP="00A46C7C">
      <w:pPr>
        <w:pStyle w:val="NoSpacing"/>
      </w:pPr>
      <w:r>
        <w:t>-Invites specific targeted groups parents/students to attend activities</w:t>
      </w:r>
    </w:p>
    <w:p w:rsidR="00A46C7C" w:rsidRDefault="00A46C7C" w:rsidP="00A46C7C">
      <w:pPr>
        <w:pStyle w:val="NoSpacing"/>
      </w:pPr>
      <w:r>
        <w:t>- Advisory committee members assist in co-hosting speakers for career day</w:t>
      </w:r>
    </w:p>
    <w:p w:rsidR="00A46C7C" w:rsidRDefault="00A46C7C" w:rsidP="00A46C7C">
      <w:pPr>
        <w:pStyle w:val="NoSpacing"/>
      </w:pPr>
      <w:r>
        <w:lastRenderedPageBreak/>
        <w:t>-Coffee talks at the end of school day – have an activity for the students and parents in another room</w:t>
      </w:r>
    </w:p>
    <w:p w:rsidR="00A46C7C" w:rsidRDefault="00A46C7C" w:rsidP="00A46C7C">
      <w:pPr>
        <w:pStyle w:val="NoSpacing"/>
      </w:pPr>
      <w:r>
        <w:t>-Parent testimonials about programing</w:t>
      </w:r>
    </w:p>
    <w:p w:rsidR="00A46C7C" w:rsidRDefault="00A46C7C" w:rsidP="00A46C7C">
      <w:pPr>
        <w:pStyle w:val="NoSpacing"/>
      </w:pPr>
      <w:r>
        <w:t>-Parent surveys at 6</w:t>
      </w:r>
      <w:r w:rsidRPr="00A46C7C">
        <w:rPr>
          <w:vertAlign w:val="superscript"/>
        </w:rPr>
        <w:t>th</w:t>
      </w:r>
      <w:r>
        <w:t xml:space="preserve"> grade orientation or done at the beginning of the year, or monthly at all grade levels</w:t>
      </w:r>
    </w:p>
    <w:p w:rsidR="00A46C7C" w:rsidRDefault="00A46C7C" w:rsidP="00A46C7C">
      <w:pPr>
        <w:pStyle w:val="NoSpacing"/>
      </w:pPr>
      <w:r>
        <w:t>-Exit survey at 8</w:t>
      </w:r>
      <w:r w:rsidRPr="00A46C7C">
        <w:rPr>
          <w:vertAlign w:val="superscript"/>
        </w:rPr>
        <w:t>th</w:t>
      </w:r>
      <w:r>
        <w:t xml:space="preserve"> grade promotion – QR code leading to survey</w:t>
      </w:r>
    </w:p>
    <w:p w:rsidR="00A46C7C" w:rsidRDefault="00A46C7C" w:rsidP="00A46C7C">
      <w:pPr>
        <w:pStyle w:val="NoSpacing"/>
      </w:pPr>
      <w:r>
        <w:t>-Promote on Channel 19</w:t>
      </w:r>
    </w:p>
    <w:p w:rsidR="00A46C7C" w:rsidRDefault="00A46C7C" w:rsidP="00A46C7C">
      <w:pPr>
        <w:pStyle w:val="NoSpacing"/>
      </w:pPr>
      <w:r>
        <w:t>- Target parents of students in support groups</w:t>
      </w:r>
    </w:p>
    <w:p w:rsidR="00A46C7C" w:rsidRDefault="00A46C7C" w:rsidP="00A46C7C">
      <w:pPr>
        <w:pStyle w:val="NoSpacing"/>
      </w:pPr>
      <w:r>
        <w:t>-Laker District newsletter – Ask the Counselor Column</w:t>
      </w:r>
    </w:p>
    <w:p w:rsidR="008E427C" w:rsidRPr="008E427C" w:rsidRDefault="008E427C" w:rsidP="008E427C">
      <w:pPr>
        <w:shd w:val="clear" w:color="auto" w:fill="FFFFFF"/>
        <w:rPr>
          <w:rFonts w:eastAsia="Times New Roman" w:cs="Arial"/>
          <w:color w:val="222222"/>
          <w:szCs w:val="24"/>
        </w:rPr>
      </w:pPr>
    </w:p>
    <w:p w:rsidR="008E427C" w:rsidRDefault="008E427C" w:rsidP="008E427C">
      <w:pPr>
        <w:shd w:val="clear" w:color="auto" w:fill="FFFFFF"/>
        <w:rPr>
          <w:rFonts w:eastAsia="Times New Roman" w:cs="Arial"/>
          <w:color w:val="222222"/>
          <w:szCs w:val="24"/>
        </w:rPr>
      </w:pPr>
      <w:r w:rsidRPr="008E427C">
        <w:rPr>
          <w:rFonts w:eastAsia="Times New Roman" w:cs="Arial"/>
          <w:color w:val="222222"/>
          <w:szCs w:val="24"/>
        </w:rPr>
        <w:t xml:space="preserve">3. </w:t>
      </w:r>
      <w:r w:rsidRPr="000F04DA">
        <w:rPr>
          <w:rFonts w:eastAsia="Times New Roman" w:cs="Arial"/>
          <w:color w:val="222222"/>
          <w:szCs w:val="24"/>
          <w:u w:val="single"/>
        </w:rPr>
        <w:t>Community Resources</w:t>
      </w:r>
      <w:r w:rsidRPr="008E427C">
        <w:rPr>
          <w:rFonts w:eastAsia="Times New Roman" w:cs="Arial"/>
          <w:color w:val="222222"/>
          <w:szCs w:val="24"/>
        </w:rPr>
        <w:t>: Suggestion of how to build better diversity connections as well as any other suggestions of community resources.</w:t>
      </w:r>
    </w:p>
    <w:p w:rsidR="008E427C" w:rsidRDefault="00E32EE2" w:rsidP="008E427C">
      <w:pPr>
        <w:pStyle w:val="NoSpacing"/>
      </w:pPr>
      <w:r>
        <w:t>-Parent/community focus group at each marking period</w:t>
      </w:r>
    </w:p>
    <w:p w:rsidR="00E32EE2" w:rsidRDefault="00E32EE2" w:rsidP="008E427C">
      <w:pPr>
        <w:pStyle w:val="NoSpacing"/>
      </w:pPr>
      <w:r>
        <w:t>-Parent planning end of the year activities</w:t>
      </w:r>
    </w:p>
    <w:p w:rsidR="00E32EE2" w:rsidRDefault="00E32EE2" w:rsidP="008E427C">
      <w:pPr>
        <w:pStyle w:val="NoSpacing"/>
      </w:pPr>
      <w:r>
        <w:t>-Parents on diversity committee</w:t>
      </w:r>
    </w:p>
    <w:p w:rsidR="00E32EE2" w:rsidRDefault="00E32EE2" w:rsidP="008E427C">
      <w:pPr>
        <w:pStyle w:val="NoSpacing"/>
      </w:pPr>
      <w:r>
        <w:t>-Parent University (AVID) – how do we advertise and keep enrollment up?</w:t>
      </w:r>
    </w:p>
    <w:p w:rsidR="00E32EE2" w:rsidRDefault="00E32EE2" w:rsidP="008E427C">
      <w:pPr>
        <w:pStyle w:val="NoSpacing"/>
      </w:pPr>
      <w:r>
        <w:t>-Local museums/weather stations</w:t>
      </w:r>
    </w:p>
    <w:p w:rsidR="00E32EE2" w:rsidRDefault="00E32EE2" w:rsidP="008E427C">
      <w:pPr>
        <w:pStyle w:val="NoSpacing"/>
      </w:pPr>
      <w:r>
        <w:t>-Parent-led extra-curricular activities</w:t>
      </w:r>
    </w:p>
    <w:p w:rsidR="00E32EE2" w:rsidRDefault="00E32EE2" w:rsidP="008E427C">
      <w:pPr>
        <w:pStyle w:val="NoSpacing"/>
      </w:pPr>
      <w:r>
        <w:t>-Guest Speaker series (racial/ethnic/religious/diversity)</w:t>
      </w:r>
    </w:p>
    <w:p w:rsidR="00E32EE2" w:rsidRDefault="00E32EE2" w:rsidP="008E427C">
      <w:pPr>
        <w:pStyle w:val="NoSpacing"/>
      </w:pPr>
      <w:r>
        <w:t xml:space="preserve">-Utilize WBPL for summer reading assistance – mobile bus at schools </w:t>
      </w:r>
    </w:p>
    <w:p w:rsidR="00AA18EC" w:rsidRDefault="00AA18EC" w:rsidP="008E427C">
      <w:pPr>
        <w:pStyle w:val="NoSpacing"/>
      </w:pPr>
      <w:r>
        <w:t>-Clergy Association</w:t>
      </w:r>
    </w:p>
    <w:p w:rsidR="00AA18EC" w:rsidRDefault="00AA18EC" w:rsidP="008E427C">
      <w:pPr>
        <w:pStyle w:val="NoSpacing"/>
      </w:pPr>
      <w:r>
        <w:t>-YA – teen nights – Parks &amp; Rec</w:t>
      </w:r>
    </w:p>
    <w:p w:rsidR="00AA18EC" w:rsidRDefault="00AA18EC" w:rsidP="008E427C">
      <w:pPr>
        <w:pStyle w:val="NoSpacing"/>
      </w:pPr>
      <w:r>
        <w:t>-AAA at middle school</w:t>
      </w:r>
    </w:p>
    <w:p w:rsidR="00AA18EC" w:rsidRDefault="00AA18EC" w:rsidP="008E427C">
      <w:pPr>
        <w:pStyle w:val="NoSpacing"/>
      </w:pPr>
      <w:r>
        <w:t>-Jr. Optimist</w:t>
      </w:r>
    </w:p>
    <w:p w:rsidR="00AA18EC" w:rsidRDefault="00AA18EC" w:rsidP="008E427C">
      <w:pPr>
        <w:pStyle w:val="NoSpacing"/>
      </w:pPr>
      <w:r>
        <w:t>-Community service club</w:t>
      </w:r>
    </w:p>
    <w:p w:rsidR="00AA18EC" w:rsidRDefault="00AA18EC" w:rsidP="008E427C">
      <w:pPr>
        <w:pStyle w:val="NoSpacing"/>
      </w:pPr>
      <w:r>
        <w:t>-Multi-Cultural education</w:t>
      </w:r>
    </w:p>
    <w:p w:rsidR="00AA18EC" w:rsidRDefault="00AA18EC" w:rsidP="008E427C">
      <w:pPr>
        <w:pStyle w:val="NoSpacing"/>
      </w:pPr>
      <w:r>
        <w:t>-Dad’s Club</w:t>
      </w:r>
    </w:p>
    <w:p w:rsidR="00AA18EC" w:rsidRDefault="00AA18EC" w:rsidP="008E427C">
      <w:pPr>
        <w:pStyle w:val="NoSpacing"/>
      </w:pPr>
      <w:r>
        <w:t>-Learning Express Research</w:t>
      </w:r>
    </w:p>
    <w:p w:rsidR="00AA18EC" w:rsidRDefault="00AA18EC" w:rsidP="008E427C">
      <w:pPr>
        <w:pStyle w:val="NoSpacing"/>
      </w:pPr>
      <w:r>
        <w:t>-Reading &amp; math clubs</w:t>
      </w:r>
    </w:p>
    <w:p w:rsidR="00E32EE2" w:rsidRDefault="00E32EE2" w:rsidP="008E427C">
      <w:pPr>
        <w:pStyle w:val="NoSpacing"/>
      </w:pPr>
    </w:p>
    <w:p w:rsidR="008E427C" w:rsidRPr="008E427C" w:rsidRDefault="001F4AC7" w:rsidP="008E427C">
      <w:pPr>
        <w:pStyle w:val="NoSpacing"/>
      </w:pPr>
      <w:r>
        <w:t xml:space="preserve">4. </w:t>
      </w:r>
      <w:r w:rsidRPr="000F04DA">
        <w:rPr>
          <w:u w:val="single"/>
        </w:rPr>
        <w:t>Programming</w:t>
      </w:r>
      <w:r>
        <w:t>:</w:t>
      </w:r>
      <w:r w:rsidR="008E427C">
        <w:t xml:space="preserve"> New Ideas/Retooling Past Programs</w:t>
      </w:r>
    </w:p>
    <w:p w:rsidR="008E427C" w:rsidRDefault="00AC202C" w:rsidP="008E427C">
      <w:pPr>
        <w:shd w:val="clear" w:color="auto" w:fill="FFFFFF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>-</w:t>
      </w:r>
      <w:r w:rsidR="006C279F">
        <w:rPr>
          <w:rFonts w:eastAsia="Times New Roman" w:cs="Arial"/>
          <w:color w:val="222222"/>
          <w:szCs w:val="24"/>
        </w:rPr>
        <w:t>Data ( P</w:t>
      </w:r>
      <w:r>
        <w:rPr>
          <w:rFonts w:eastAsia="Times New Roman" w:cs="Arial"/>
          <w:color w:val="222222"/>
          <w:szCs w:val="24"/>
        </w:rPr>
        <w:t>r</w:t>
      </w:r>
      <w:r w:rsidR="006C279F">
        <w:rPr>
          <w:rFonts w:eastAsia="Times New Roman" w:cs="Arial"/>
          <w:color w:val="222222"/>
          <w:szCs w:val="24"/>
        </w:rPr>
        <w:t>e</w:t>
      </w:r>
      <w:r>
        <w:rPr>
          <w:rFonts w:eastAsia="Times New Roman" w:cs="Arial"/>
          <w:color w:val="222222"/>
          <w:szCs w:val="24"/>
        </w:rPr>
        <w:t>/Post) from groups</w:t>
      </w:r>
    </w:p>
    <w:p w:rsidR="00AC202C" w:rsidRDefault="00AC202C" w:rsidP="00AC202C">
      <w:pPr>
        <w:pStyle w:val="NoSpacing"/>
      </w:pPr>
      <w:r>
        <w:t>-Mentorship Program</w:t>
      </w:r>
    </w:p>
    <w:p w:rsidR="00AC202C" w:rsidRDefault="00AC202C" w:rsidP="00AC202C">
      <w:pPr>
        <w:pStyle w:val="NoSpacing"/>
      </w:pPr>
      <w:r>
        <w:tab/>
        <w:t>-Struggling students – not just academic</w:t>
      </w:r>
    </w:p>
    <w:p w:rsidR="00AC202C" w:rsidRDefault="00AC202C" w:rsidP="00AC202C">
      <w:pPr>
        <w:pStyle w:val="NoSpacing"/>
      </w:pPr>
      <w:r>
        <w:tab/>
        <w:t>-Peer Mediation</w:t>
      </w:r>
    </w:p>
    <w:p w:rsidR="00AC202C" w:rsidRDefault="00AC202C" w:rsidP="00AC202C">
      <w:pPr>
        <w:pStyle w:val="NoSpacing"/>
      </w:pPr>
      <w:r>
        <w:tab/>
        <w:t>-Adult Mentor program – retool</w:t>
      </w:r>
    </w:p>
    <w:p w:rsidR="00AC202C" w:rsidRDefault="00AC202C" w:rsidP="00AC202C">
      <w:pPr>
        <w:pStyle w:val="NoSpacing"/>
      </w:pPr>
      <w:r>
        <w:t>-Extension of awareness/education of technology responsibility for students and parents</w:t>
      </w:r>
    </w:p>
    <w:p w:rsidR="00AC202C" w:rsidRDefault="00AC202C" w:rsidP="00AC202C">
      <w:pPr>
        <w:pStyle w:val="NoSpacing"/>
      </w:pPr>
      <w:r>
        <w:t>-Self-Esteem &amp; Depression</w:t>
      </w:r>
    </w:p>
    <w:p w:rsidR="00AC202C" w:rsidRDefault="00AC202C" w:rsidP="00AC202C">
      <w:pPr>
        <w:pStyle w:val="NoSpacing"/>
      </w:pPr>
      <w:r>
        <w:t>-Community Service Opportunities</w:t>
      </w:r>
    </w:p>
    <w:p w:rsidR="00AC202C" w:rsidRDefault="00AC202C" w:rsidP="00AC202C">
      <w:pPr>
        <w:pStyle w:val="NoSpacing"/>
      </w:pPr>
      <w:r>
        <w:t>-STEM (Science, Technology, Engineering, Math); AWIM (A World in Motion) GM Prog.</w:t>
      </w:r>
    </w:p>
    <w:p w:rsidR="00AC202C" w:rsidRDefault="00AC202C" w:rsidP="00AC202C">
      <w:pPr>
        <w:pStyle w:val="NoSpacing"/>
      </w:pPr>
      <w:r>
        <w:t>-Jr. National Honor Society</w:t>
      </w:r>
    </w:p>
    <w:p w:rsidR="00AC202C" w:rsidRDefault="00AC202C" w:rsidP="00AC202C">
      <w:pPr>
        <w:pStyle w:val="NoSpacing"/>
      </w:pPr>
      <w:r>
        <w:t>-Using advisory time for clubs/organizations to meet</w:t>
      </w:r>
    </w:p>
    <w:p w:rsidR="00AC202C" w:rsidRPr="00AC202C" w:rsidRDefault="00AC202C" w:rsidP="00AC202C">
      <w:pPr>
        <w:pStyle w:val="NoSpacing"/>
      </w:pPr>
      <w:r>
        <w:t>-Parent – Tap in to their expertise - sponsoring programs (funding concern)</w:t>
      </w:r>
    </w:p>
    <w:p w:rsidR="008E427C" w:rsidRDefault="008E427C" w:rsidP="008E427C">
      <w:pPr>
        <w:shd w:val="clear" w:color="auto" w:fill="FFFFFF"/>
        <w:rPr>
          <w:rFonts w:eastAsia="Times New Roman" w:cs="Arial"/>
          <w:color w:val="222222"/>
          <w:szCs w:val="24"/>
        </w:rPr>
      </w:pPr>
    </w:p>
    <w:p w:rsidR="008E427C" w:rsidRDefault="008E427C" w:rsidP="008E427C">
      <w:pPr>
        <w:shd w:val="clear" w:color="auto" w:fill="FFFFFF"/>
        <w:rPr>
          <w:rFonts w:eastAsia="Times New Roman" w:cs="Arial"/>
          <w:color w:val="222222"/>
          <w:szCs w:val="24"/>
        </w:rPr>
      </w:pPr>
    </w:p>
    <w:sectPr w:rsidR="008E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7C"/>
    <w:rsid w:val="00030528"/>
    <w:rsid w:val="000F04DA"/>
    <w:rsid w:val="001C5681"/>
    <w:rsid w:val="001D69F5"/>
    <w:rsid w:val="001F4AC7"/>
    <w:rsid w:val="00241B55"/>
    <w:rsid w:val="002C0EC3"/>
    <w:rsid w:val="00563982"/>
    <w:rsid w:val="005F001B"/>
    <w:rsid w:val="006C279F"/>
    <w:rsid w:val="007D6B75"/>
    <w:rsid w:val="008E427C"/>
    <w:rsid w:val="00A16AAF"/>
    <w:rsid w:val="00A46C7C"/>
    <w:rsid w:val="00AA18EC"/>
    <w:rsid w:val="00AC202C"/>
    <w:rsid w:val="00B048A9"/>
    <w:rsid w:val="00C368A7"/>
    <w:rsid w:val="00C97D9A"/>
    <w:rsid w:val="00D93A05"/>
    <w:rsid w:val="00E32EE2"/>
    <w:rsid w:val="00F8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97D9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528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97D9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52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2014-03-28T14:28:00Z</cp:lastPrinted>
  <dcterms:created xsi:type="dcterms:W3CDTF">2014-04-21T14:05:00Z</dcterms:created>
  <dcterms:modified xsi:type="dcterms:W3CDTF">2014-04-21T14:05:00Z</dcterms:modified>
</cp:coreProperties>
</file>